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94D" w:rsidRPr="0068250E" w:rsidRDefault="00F50E22" w:rsidP="00BC794D">
      <w:pPr>
        <w:tabs>
          <w:tab w:val="left" w:pos="5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D35551" wp14:editId="667CB594">
            <wp:extent cx="9777730" cy="7107858"/>
            <wp:effectExtent l="0" t="0" r="0" b="0"/>
            <wp:docPr id="1" name="Рисунок 1" descr="C:\Users\User\Desktop\9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9 класс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07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798" w:tblpY="-113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1943"/>
        <w:gridCol w:w="1333"/>
        <w:gridCol w:w="828"/>
        <w:gridCol w:w="828"/>
      </w:tblGrid>
      <w:tr w:rsidR="00BC794D" w:rsidRPr="00C40272" w:rsidTr="00BC794D">
        <w:trPr>
          <w:trHeight w:val="853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59F" w:rsidRDefault="0076559F" w:rsidP="007655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59F" w:rsidRPr="00C86007" w:rsidRDefault="0076559F" w:rsidP="007655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007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календарно-тематическое планирование</w:t>
            </w:r>
          </w:p>
          <w:p w:rsidR="0076559F" w:rsidRPr="00C86007" w:rsidRDefault="0076559F" w:rsidP="007655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Календарно-тематическое планирование разработано в соответствии с рабочей программой учебного предмета «Физическая культура»</w:t>
            </w:r>
          </w:p>
          <w:p w:rsidR="0076559F" w:rsidRPr="00C86007" w:rsidRDefault="0076559F" w:rsidP="007655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 классы. На основании учебного плана МБОУ «</w:t>
            </w:r>
            <w:proofErr w:type="spellStart"/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Ялкынская</w:t>
            </w:r>
            <w:proofErr w:type="spellEnd"/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ООШ» на 2021-2022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учебный год на изучение физической культуры  </w:t>
            </w:r>
          </w:p>
          <w:p w:rsidR="0076559F" w:rsidRPr="00C86007" w:rsidRDefault="0076559F" w:rsidP="0076559F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классе отводится 3 часа в неделю.  </w:t>
            </w:r>
            <w:r w:rsidRPr="00C86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УМК (М.Я. </w:t>
            </w:r>
            <w:proofErr w:type="spellStart"/>
            <w:r w:rsidRPr="00C86007">
              <w:rPr>
                <w:rFonts w:ascii="Times New Roman" w:eastAsia="Calibri" w:hAnsi="Times New Roman" w:cs="Times New Roman"/>
                <w:sz w:val="24"/>
                <w:szCs w:val="24"/>
              </w:rPr>
              <w:t>Виленский</w:t>
            </w:r>
            <w:proofErr w:type="spellEnd"/>
            <w:r w:rsidRPr="00C86007">
              <w:rPr>
                <w:rFonts w:ascii="Times New Roman" w:eastAsia="Calibri" w:hAnsi="Times New Roman" w:cs="Times New Roman"/>
                <w:sz w:val="24"/>
                <w:szCs w:val="24"/>
              </w:rPr>
              <w:t>.,  М.: Просвещение, 2014)</w:t>
            </w:r>
            <w:r w:rsidRPr="00C86007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  <w:p w:rsidR="00C573FE" w:rsidRPr="00C40272" w:rsidRDefault="00C573FE" w:rsidP="00BC79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C794D" w:rsidRPr="00C40272" w:rsidTr="00BC794D">
        <w:trPr>
          <w:trHeight w:val="1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573FE" w:rsidP="00BC79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                                           </w:t>
            </w:r>
            <w:r w:rsidR="00BC794D" w:rsidRPr="00C4027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027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0272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BC794D" w:rsidRPr="00C40272" w:rsidTr="00BC794D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0272"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0272">
              <w:rPr>
                <w:rFonts w:ascii="Times New Roman" w:eastAsia="Calibri" w:hAnsi="Times New Roman" w:cs="Times New Roman"/>
                <w:sz w:val="20"/>
                <w:szCs w:val="20"/>
              </w:rPr>
              <w:t>факт</w:t>
            </w:r>
          </w:p>
        </w:tc>
      </w:tr>
      <w:tr w:rsidR="00BC794D" w:rsidRPr="00C40272" w:rsidTr="00BC794D">
        <w:trPr>
          <w:trHeight w:val="14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(11 ч)</w:t>
            </w:r>
          </w:p>
          <w:p w:rsidR="00BC794D" w:rsidRPr="00C40272" w:rsidRDefault="00BC794D" w:rsidP="00BC79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9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легкой атлетики: причины травматизма, понятие «травма», виды травм.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0272">
              <w:t xml:space="preserve"> 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старт (до 30 м). Стартовый разгон. Бег по дистанции (70-80 м). Эстафетный бег. Специальные беговые упражнения. Развитие скоростных качеств.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6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9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старт (до 30 м). 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085F" w:rsidRPr="00C40272" w:rsidTr="00BC794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>
            <w:pPr>
              <w:autoSpaceDE w:val="0"/>
              <w:autoSpaceDN w:val="0"/>
              <w:adjustRightInd w:val="0"/>
              <w:spacing w:after="0" w:line="298" w:lineRule="exact"/>
              <w:ind w:right="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старт (до 30 м). 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085F" w:rsidRPr="00C40272" w:rsidTr="00BC794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>
            <w:pPr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результат (60 м). Специальные беговые упражнения. Эстафетный бег. Развитие скоростных качеств.  ВФСК «Готов к труду и обороне»: ознакомление с техникой выполнения беговых испытаний.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085F" w:rsidRPr="00C40272" w:rsidTr="00BC794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>
            <w:pPr>
              <w:autoSpaceDE w:val="0"/>
              <w:autoSpaceDN w:val="0"/>
              <w:adjustRightInd w:val="0"/>
              <w:spacing w:after="0" w:line="293" w:lineRule="exact"/>
              <w:ind w:righ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ноги». Отталкивание. Метание мяча на дальность с места. Развитие скоростно-силовых качеств.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5F" w:rsidRPr="00C40272" w:rsidRDefault="0049085F" w:rsidP="004908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54" w:lineRule="exact"/>
              <w:ind w:right="5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 с 11-13 беговых шагов. Приземление. Метание мяча на дальность с разбега. Специальные беговые упражнения. Развитие скоростно-силовых качеств.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54" w:lineRule="exact"/>
              <w:ind w:right="5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 с 11-13 беговых шагов. Приземление. Метание мяча на дальность с разбега. Специальные беговые упражнения. Развитие скоростно-силовых качеств.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54" w:lineRule="exact"/>
              <w:ind w:right="62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на результат. Метание мяча на дальность. Развитие скоростно-силовых качеств.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5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на результат. Развитие скоростно-силовых качеств. </w:t>
            </w:r>
            <w:r w:rsidRPr="00C40272">
              <w:t xml:space="preserve"> 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на результат. Метание мяча на дальность. Развитие скоростно-силовых качеств.  ВФСК «Готов к труду и обороне»: прыжки системе ГТО.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54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(2000 м 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1500 м - д.). ОРУ. Специальные беговые упражнения. Развитие выносливости. </w:t>
            </w: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Самонаблюдение и самоконтроль: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ЧСС, самонаблюдение за индивидуальными показателями  физической подготовленности; правила ведения дневника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3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54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(2000 м - м. и 1500 м - д.). ОРУ. Специальные беговые упражнения. Развитие выносливости</w:t>
            </w:r>
            <w:r w:rsidRPr="00C402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 Правила пользование баней.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326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5648ED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Волейбол (18 ч)</w:t>
            </w: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Стойки и передвижения игрока. Комбинации из разученных перемещений. Передача мяча над собой во встречных колоннах. Нижняя прямая подача, прием подачи. Игра по упрошенным правилам </w:t>
            </w: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Комбинации из разученных перемещений. Передача мяча над собой во встречных колоннах. Нижняя прямая подача, прием подачи.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Комбинации из разученных перемещений. Передача мяча над собой во встречных колоннах. Нижняя прямая подача, прием подачи.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Комбинации из разученных перемещений. Передача мяча над собой во встречных колоннах через сетку. Нижняя прямая подача, прием подачи. Учебная игра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Комбинации из разученных перемещений. Передача мяча над собой во встречных колоннах через сетку. Нижняя прямая подача, прием подачи.</w:t>
            </w:r>
            <w:r w:rsidRPr="00C40272">
              <w:t xml:space="preserve"> 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Нижняя прямая подача, прием подачи. Прямой нападающий удар после подбрасывания мяча партнером. 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1C02C3" w:rsidP="00BC794D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Нижняя прямая подача, прием подачи. Прямой нападающий удар после подбрасывания мяча партнером. Игра по упрощенным правилам.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  <w:r w:rsidR="00BC794D"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</w:t>
            </w:r>
            <w:proofErr w:type="gramEnd"/>
            <w:r w:rsidR="00BC794D"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1C02C3" w:rsidP="00BC794D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Нижняя прямая подача, прием подачи. Прямой нападающий удар после подбрасывания мяча партнером.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1C02C3" w:rsidP="00BC794D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Комбинации из разученных перемещений. Отбивание мяча кулаком через сетку. Нижняя прямая подача, прием подачи. Прямой нападающий удар после подбрасывания мяча партнером. Игра по упрощенным правилам. </w:t>
            </w:r>
            <w:r w:rsidR="00BC794D"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Раз</w:t>
            </w:r>
            <w:r w:rsidR="00BC794D"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витие координационных способностей.</w:t>
            </w:r>
            <w:r w:rsidR="00BC794D"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1C02C3" w:rsidP="005648ED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Отбивание мяча кулаком через сетку. Нижняя прямая подача. Прямой нападающий удар после подбрасывания мяча. Игра по упрощенным правилам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1C02C3" w:rsidP="00BC794D">
            <w:pPr>
              <w:autoSpaceDE w:val="0"/>
              <w:autoSpaceDN w:val="0"/>
              <w:adjustRightInd w:val="0"/>
              <w:spacing w:after="0" w:line="309" w:lineRule="exact"/>
              <w:ind w:right="82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над собой во встречных колоннах. Отбивание мяча кулаком через сетку. Нижняя прямая подача, прием подачи. Прямой нападающий удар после подбрасывания мяча партнером.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1C02C3" w:rsidP="00BC794D">
            <w:pPr>
              <w:autoSpaceDE w:val="0"/>
              <w:autoSpaceDN w:val="0"/>
              <w:adjustRightInd w:val="0"/>
              <w:spacing w:after="0" w:line="309" w:lineRule="exact"/>
              <w:ind w:right="82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над собой во встречных колоннах. Отбивание мяча кулаком через сетку. Нижняя прямая подача, прием подачи. Прямой нападающий удар после подбрасывания мяча партнером.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1C02C3" w:rsidP="001C02C3">
            <w:pPr>
              <w:autoSpaceDE w:val="0"/>
              <w:autoSpaceDN w:val="0"/>
              <w:adjustRightInd w:val="0"/>
              <w:spacing w:after="0" w:line="309" w:lineRule="exact"/>
              <w:ind w:right="19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над собой во встречных колоннах. Отбивание мяча кулаком через сетку. Нижняя прямая подача, прием подачи. Прямой нападающий удар после подбрасывания мяча партнером.  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1C02C3" w:rsidP="00BC794D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Нижняя прямая подача, прием подачи. Нападающий удар после передачи. Игра по упрощенным правилам. 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Изложение взглядов и отношений к физической культуре, к ее материальным и духовным ценностям.   Основные этапы развития олимпийского движения в России (СССР).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1C02C3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1C02C3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1C02C3" w:rsidP="001C02C3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Нижняя прямая подача, прием подачи. Нападающий удар после передачи.  </w:t>
            </w:r>
            <w:r w:rsidR="00BC794D"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1C02C3" w:rsidP="00BC794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24" w:firstLine="360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Комбинации из разученных перемещений. Передача мяча в тройках после перемещения. Передача мяча над собой во встречных колоннах. Нижняя прямая подача, прием подачи. Нападающий удар после передачи. </w:t>
            </w:r>
            <w:r w:rsidR="00BC794D"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Учебная игра.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1C02C3" w:rsidP="001C02C3">
            <w:pPr>
              <w:autoSpaceDE w:val="0"/>
              <w:autoSpaceDN w:val="0"/>
              <w:adjustRightInd w:val="0"/>
              <w:spacing w:after="0" w:line="278" w:lineRule="exact"/>
              <w:ind w:right="2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Комбинации из разученных перемещений. Передача мяча в тройках после перемещения. Передача мяча 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 xml:space="preserve">над собой во встречных колоннах. Нижняя прямая подача, прием подачи. Нападающий удар после передачи. </w:t>
            </w:r>
            <w:r w:rsidR="00BC794D"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Учебная игра.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1411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1C02C3" w:rsidP="00BC794D">
            <w:pPr>
              <w:autoSpaceDE w:val="0"/>
              <w:autoSpaceDN w:val="0"/>
              <w:adjustRightInd w:val="0"/>
              <w:spacing w:after="0" w:line="278" w:lineRule="exact"/>
              <w:ind w:right="10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Передача мяча в тройках после перемещения. Передача мяча над собой во встречных колоннах. Нижняя прямая подача, прием подачи. Нападающий удар в тройках через сетку. Игра по упрощенным правилам. Тактика свободного нападения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28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Гимнастика</w:t>
            </w:r>
            <w:proofErr w:type="gramStart"/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 ч)</w:t>
            </w:r>
          </w:p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культуры и спортом (гимнастика); первая  помощь при растяжениях и капиллярном кровотечении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 Выполнение команды </w:t>
            </w:r>
            <w:r w:rsidR="00CF235A"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Переход с шага на месте на ходьбу в колонне. Подтягивания в висе. Подъем переворотом силой (м.) Подъем переворотом махом (д.). ОРУ на месте. Упражнения на гимнастической скамейке. Развитие 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F235A" w:rsidP="00BC794D">
            <w:pPr>
              <w:autoSpaceDE w:val="0"/>
              <w:autoSpaceDN w:val="0"/>
              <w:adjustRightInd w:val="0"/>
              <w:spacing w:after="0" w:line="278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Переход с шага на месте на ходьбу в колонне. Подтягивания в висе. Подъем переворотом силой (м.) Подъем переворотом махом (д.). ОРУ на месте. Упражнения на гимнастической скамейке. Развитие силовых способностей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. Изложение взглядов и отношений к физической, культуре, к ее материальным и духовным ценностям.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F235A" w:rsidP="00BC794D">
            <w:pPr>
              <w:autoSpaceDE w:val="0"/>
              <w:autoSpaceDN w:val="0"/>
              <w:adjustRightInd w:val="0"/>
              <w:spacing w:after="0" w:line="278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Переход с шага на месте на ходьбу в колонне. Подтягивания в висе. Подъем переворотом силой (м.) Подъем переворотом махом (д.). ОРУ на месте. Упражнения на гимнастической скамейке. Развитие силовых способностей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. Изложение взглядов и отношений к физической, культуре, к ее материальным и духовным ценностям.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F615AE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F235A" w:rsidP="00BC794D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Переход с шага на месте на ходьбу в колонне. Подтягивания в висе. Подъем переворотом силой (м.) Подъем переворотом махом (д.). ОРУ на месте. Упражнения на гимнастической скамейке. Развитие силовых способностей.  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ВФСК «Готов к труду и обороне»:  в силовых испытаниях и гибкости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F235A" w:rsidP="00BC794D">
            <w:pPr>
              <w:autoSpaceDE w:val="0"/>
              <w:autoSpaceDN w:val="0"/>
              <w:adjustRightInd w:val="0"/>
              <w:spacing w:after="0" w:line="278" w:lineRule="exact"/>
              <w:ind w:right="96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Переход с шага на месте на ходьбу в колонне. Подтягивания в висе. Подъем переворотом силой (м.) Подъем переворотом махом (д.). ОРУ на месте. Упражнения на гимнастической скамейке. Развитие силовых способностей.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F235A" w:rsidP="00BC794D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Переход с шага на месте на ходьбу в колонне и в шеренге. Подтягивания в висе. Подъем переворотом силой (м.) Подъем переворотом махом (д.). ОРУ на месте. Упражнения на гимнастической скамейке. Развитие 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F235A" w:rsidP="00BC794D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Перестроение из колонны по одному в колонну по два, четыре в движении. Прыжок ноги врозь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(д.). ОРУ с предметами. Эстафеты. Развитие скоростно-силовых способностей. Лазание по канату в два приема.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F235A" w:rsidP="00BC794D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Перестроение из колонны по одному,  в колонну по два в движении. Прыжок ноги врозь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(д.). ОРУ с гимнастическими палками. Лазание по канату в два приема. Эстафеты. Развитие скоростно-силовых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F235A" w:rsidP="00BC794D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Перестроение из колонны по одному, в колонну по два в движении. Прыжок ноги врозь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Прыжок боком (д.). ОРУ с гимнастическими палками. 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Лаза-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по канату в два приема. Эстафеты. Развитие 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скоростно-силовых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568BF" w:rsidP="00BC794D">
            <w:pPr>
              <w:autoSpaceDE w:val="0"/>
              <w:autoSpaceDN w:val="0"/>
              <w:adjustRightInd w:val="0"/>
              <w:spacing w:after="0" w:line="278" w:lineRule="exact"/>
              <w:ind w:right="34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Перестроение из колонны по одному, в колонну по четыре в движении. Прыжок ноги врозь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(д.). ОРУ с обручами. Эстафеты. Лазание по канату в два приема. Развитие скоростно-силовых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3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F235A" w:rsidP="00BC794D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Перестроение из колонны по одному, в колонну по четыре в движении. Прыжок ноги врозь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(д.). ОРУ с обручами. Эстафеты. Лазание по канату в два приема. Развитие скоростно-силовых способностей</w:t>
            </w:r>
            <w:r w:rsidR="00C568BF"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568BF" w:rsidP="00BC794D">
            <w:pPr>
              <w:autoSpaceDE w:val="0"/>
              <w:autoSpaceDN w:val="0"/>
              <w:adjustRightInd w:val="0"/>
              <w:spacing w:after="0" w:line="240" w:lineRule="auto"/>
              <w:ind w:right="14" w:firstLine="10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Перестроение из колонны по одному, в колонну по четыре в движении. Прыжок ноги врозь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(д.). ОРУ с обручами. Эстафеты. Лазание по канату в два приема. Развитие скоростно-силовых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568BF" w:rsidP="00BC794D">
            <w:pPr>
              <w:autoSpaceDE w:val="0"/>
              <w:autoSpaceDN w:val="0"/>
              <w:adjustRightInd w:val="0"/>
              <w:spacing w:after="0" w:line="240" w:lineRule="auto"/>
              <w:ind w:right="115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Из упора присев стойка на руках и голове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Равновесие на одной ноге. Кувырок назад в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(д.). ОРУ в движении.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568BF" w:rsidP="00BC794D">
            <w:pPr>
              <w:autoSpaceDE w:val="0"/>
              <w:autoSpaceDN w:val="0"/>
              <w:adjustRightInd w:val="0"/>
              <w:spacing w:after="0" w:line="240" w:lineRule="auto"/>
              <w:ind w:right="110"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Из упора присев стойка на руках и голове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Равновесие на одной ноге. Кувырок назад в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(д.). ОРУ в движении. Развитие координационных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568BF" w:rsidP="00BC79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Длинный кувырок с трех шагов разбега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Равновесие на одной ноге. Кувырок назад в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(д.). ОРУ в движении. Развитие координационных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68BF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Длинный кувырок с трех шагов разбега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Равновесие на одной ноге. Кувырок назад в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(д.). ОРУ в движении.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68BF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Длинный кувырок с трех шагов разбега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Равновесие на одной ноге. Кувырок назад в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(д.). ОРУ в движении.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68BF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Длинный кувырок с трех шагов разбега (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Равновесие на одной ноге. Кувырок назад в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(д.). ОРУ в движении.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F" w:rsidRPr="00C40272" w:rsidRDefault="00C568BF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EE5F5E">
        <w:trPr>
          <w:trHeight w:val="394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Лыжная подгот</w:t>
            </w:r>
            <w:r w:rsidR="00EE5F5E"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овка (18ч)</w:t>
            </w:r>
          </w:p>
        </w:tc>
      </w:tr>
      <w:tr w:rsidR="00BC794D" w:rsidRPr="00C40272" w:rsidTr="00BC794D">
        <w:trPr>
          <w:trHeight w:val="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(лыжные  гонки): первая помощь при обморожении (отморожении).</w:t>
            </w:r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шаг.  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568BF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568BF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4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568BF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568BF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C568BF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3ачет. Прохождение дистанции 1  км.</w:t>
            </w:r>
            <w:r w:rsidR="00D51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794D"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стоек спуска. </w:t>
            </w:r>
            <w:r w:rsidR="00BC794D"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Подъём скользящим шагом. </w:t>
            </w:r>
            <w:r w:rsidR="00BC794D"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267DA9">
        <w:trPr>
          <w:trHeight w:val="1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Поворот «плугом». </w:t>
            </w:r>
            <w:r w:rsidR="00BC794D"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на лыжах. </w:t>
            </w:r>
            <w:r w:rsidR="00BC794D"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Непрерывное передвижение. </w:t>
            </w:r>
            <w:r w:rsidR="00BC794D"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3ачет. Прохождение дистанции 2 км.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Скользящий шаг. </w:t>
            </w:r>
            <w:r w:rsidR="00BC794D"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D0657C">
        <w:trPr>
          <w:trHeight w:val="3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3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</w:t>
            </w:r>
            <w:r w:rsidR="00BC794D"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Спуски и подъёмы.  </w:t>
            </w: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ВФСК «Готов к труду и обороне»: лыжные гонки в комплексе ГТО.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3ачет. Прохождение дистанции 3 км.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5648ED">
        <w:trPr>
          <w:trHeight w:val="3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3ачет. Прохождение дистанции 4 км.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274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Плавание (4ч)</w:t>
            </w:r>
          </w:p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ТБ на плавание. Гигиена и самоконтроль. Движение рук и ног </w:t>
            </w:r>
            <w:proofErr w:type="gramStart"/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</w:t>
            </w:r>
            <w:proofErr w:type="gramEnd"/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плавание кролем или брассом.  </w:t>
            </w:r>
            <w:r w:rsidRPr="00C40272">
              <w:rPr>
                <w:rFonts w:ascii="Times New Roman" w:hAnsi="Times New Roman"/>
                <w:i/>
                <w:sz w:val="24"/>
                <w:szCs w:val="24"/>
              </w:rPr>
              <w:t xml:space="preserve"> ВФСК  «Готов к труду и обороне»: плавание в комплексе ГТО.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Влияние занятий плаванием на развитие выносливости</w:t>
            </w:r>
            <w:proofErr w:type="gramStart"/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Движение рук и ног при плавание кролем или брассом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Старты. Повороты. Ныряние ногами и головой. Изучение кроля на груди, спине, брасса.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D065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Старты. Повороты. Ныряние ногами и головой. Изучение кроля на груди, спине, брасса.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382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Национальная борьба  «Кореш» </w:t>
            </w:r>
            <w:proofErr w:type="gramStart"/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3ч )</w:t>
            </w:r>
          </w:p>
        </w:tc>
      </w:tr>
      <w:tr w:rsidR="00D0657C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Инструктаж по технике безопасности при занятиях борьбой. 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техники борьбы: основные положения борца.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657C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 и передвижения в стойке. Захват рук и туловища. Освобождение от захватов. Упражнения по овладению приема страховки. Приёмы борьбы за выгодное положения. </w:t>
            </w:r>
            <w:proofErr w:type="gramStart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/и: «Выталкивание из круга»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657C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Единоборства  в парах. Захват рук и туловища. Освобождение от захватов. Упражнения по овладению приема страховки. Приёмы борьбы за выгодное положения. </w:t>
            </w:r>
            <w:proofErr w:type="gramStart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/и: «Перетягивание в парах»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657C" w:rsidRPr="00C40272" w:rsidTr="00D06E94">
        <w:trPr>
          <w:trHeight w:val="569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7C" w:rsidRPr="00C40272" w:rsidRDefault="00D0657C" w:rsidP="00D06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Баскетбол </w:t>
            </w:r>
            <w:proofErr w:type="gramStart"/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 ч)</w:t>
            </w: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(баскетбол)</w:t>
            </w:r>
            <w:proofErr w:type="gramStart"/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D97237"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</w:t>
            </w:r>
            <w:proofErr w:type="gramEnd"/>
            <w:r w:rsidR="00D97237"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Передачи мяча двумя руками от груди на месте. Личная защита. Учебная игра. Развитие координационных </w:t>
            </w:r>
            <w:r w:rsidR="00D97237"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71310B">
        <w:trPr>
          <w:trHeight w:val="7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97237" w:rsidP="00BC794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Передачи мяча двумя руками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97237" w:rsidP="00BC794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 игрока. Ведение мяча с сопротивлением. Бросок одной рукой от плеча с места. Передача мяча двумя руками от груди в движении парами с сопротивлением. Личная защита.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97237" w:rsidP="00BC794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 игрока. Ведение мяча с сопротивлением. Бросок одной рукой от плеча с места. Передача мяча двумя руками от груди в движении парами с сопротивлением. Личная защита. 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309" w:lineRule="exact"/>
              <w:ind w:right="29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передач, ведения и бросков. Бросок двумя руками от головы в прыжке. Штрафной бросок. Позиционное нападение со сменой мест. Учебная игра.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69" w:lineRule="exact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Бросок одной рукой от плеча в прыжке. Штрафной бросок. Позиционное нападение и личная защита в игровых взаимодействиях </w:t>
            </w:r>
            <w:r w:rsidRPr="00C402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(3 х 3). 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97237" w:rsidP="00BC794D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Сочетание приемов передвижений и остановок. Сочетание приемов ведения, передачи, броска. Штрафной бросок. Позиционное нападение со сменой места.  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Прикладная физическая подготовка как система тренировочных занятий для освоения профессиональной деятельности, всестороннего и гармоничного физического совершенствования.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одной рукой от плеча в прыжке с сопротивлением. Штрафной бросок. Позиционное нападение и личная защита в игровых взаимодействиях (4 х 4). Учебная игра.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D0657C"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97237" w:rsidP="00BC794D">
            <w:pPr>
              <w:autoSpaceDE w:val="0"/>
              <w:autoSpaceDN w:val="0"/>
              <w:adjustRightInd w:val="0"/>
              <w:spacing w:after="0" w:line="269" w:lineRule="exact"/>
              <w:ind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передвижения и остановок игрока. Ведение мяча с сопротивлением. Штрафной бросок. Сочетание приемов ведения, передачи, броска с сопротивлением закреплению. Быстрый прорыв (2x1,3 х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). Учебная игра.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autoSpaceDE w:val="0"/>
              <w:autoSpaceDN w:val="0"/>
              <w:adjustRightInd w:val="0"/>
              <w:spacing w:after="0" w:line="269" w:lineRule="exact"/>
              <w:ind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Бросок одной рукой от плеча в прыжке с сопротивлением. Взаимодействие двух игроков в нападении и защите «заслон». Учебная игра. Правила баскетбола.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97237" w:rsidP="00BC794D">
            <w:pPr>
              <w:autoSpaceDE w:val="0"/>
              <w:autoSpaceDN w:val="0"/>
              <w:adjustRightInd w:val="0"/>
              <w:spacing w:after="0" w:line="288" w:lineRule="exact"/>
              <w:ind w:right="58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передвижения и остановок игрока. Ведение мяча с сопротивлением. Штрафной бросок. Сочетание приемов ведения, передачи, броска с сопротивлением. Быстрый прорыв (2x1,3 х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). Взаимодействие двух игроков через заслон. 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0657C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97237" w:rsidP="00BC794D">
            <w:pPr>
              <w:autoSpaceDE w:val="0"/>
              <w:autoSpaceDN w:val="0"/>
              <w:adjustRightInd w:val="0"/>
              <w:spacing w:after="0" w:line="288" w:lineRule="exact"/>
              <w:ind w:right="53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передвижения и остановок игрока. Ведение мяча с сопротивлением. Штрафной бросок. Сочетание приемов ведения, передачи, броска с сопротивлением. Быстрый прорыв (3 х 1,3 х</w:t>
            </w:r>
            <w:proofErr w:type="gramStart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</w:t>
            </w:r>
            <w:proofErr w:type="gramEnd"/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, 4 х2). Взаимодействие игроков в защите и нападении через заслон. Учебная игра.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9BB" w:rsidRDefault="009F39BB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794D" w:rsidRPr="009F39BB" w:rsidRDefault="00BC794D" w:rsidP="009F39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6379C5">
        <w:trPr>
          <w:trHeight w:val="32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D97237"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Бадминтон (4</w:t>
            </w: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D97237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 и спортом. </w:t>
            </w:r>
            <w:r w:rsidR="00D97237" w:rsidRPr="00C40272">
              <w:t xml:space="preserve"> </w:t>
            </w:r>
            <w:r w:rsidR="00D97237" w:rsidRPr="00C4027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Основы проведения оздоровительных занятий и рекреативных занятий по бадминтону</w:t>
            </w:r>
            <w:r w:rsidR="00D97237"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Совершенствование ударов и подач. Удар « смэш». Приёмы и скидки.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1CE0" w:rsidRPr="00C40272" w:rsidTr="00BC794D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Pr="00C40272" w:rsidRDefault="00031CE0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Pr="00C40272" w:rsidRDefault="00031CE0" w:rsidP="00BC794D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Совершенствование ударов и подач. Высок</w:t>
            </w:r>
            <w:proofErr w:type="gramStart"/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далёкие удары. Укороченные удары.  Приёмы и скидки.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Pr="00C40272" w:rsidRDefault="00031CE0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Default="00031CE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Pr="00C40272" w:rsidRDefault="00031CE0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1CE0" w:rsidRPr="00C40272" w:rsidTr="00BC794D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Pr="00C40272" w:rsidRDefault="00031CE0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Pr="00C40272" w:rsidRDefault="00031CE0" w:rsidP="00BC794D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Совершенствование ударов и подач. Плоские удары. Тактика парных и смешанных игр.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Pr="00C40272" w:rsidRDefault="00031CE0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Default="00031CE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Pr="00C40272" w:rsidRDefault="00031CE0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1CE0" w:rsidRPr="00C40272" w:rsidTr="005648ED">
        <w:trPr>
          <w:trHeight w:val="3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Pr="00C40272" w:rsidRDefault="00031CE0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Pr="00C40272" w:rsidRDefault="00031CE0" w:rsidP="00BC794D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Учебная игра. Тактические действия в атаке и защите.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Pr="00C40272" w:rsidRDefault="00031CE0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Default="00031CE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CE0" w:rsidRPr="00C40272" w:rsidRDefault="00031CE0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6379C5">
        <w:trPr>
          <w:trHeight w:val="419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Мини - футбол (5ч)</w:t>
            </w: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(футбол</w:t>
            </w: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). История развития футбола</w:t>
            </w: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9C5" w:rsidRPr="00C40272">
              <w:t xml:space="preserve"> </w:t>
            </w:r>
            <w:r w:rsidR="006379C5"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Удары по мячу. Удар по летящему мячу внутренней стороной стопы. </w:t>
            </w:r>
            <w:proofErr w:type="gramStart"/>
            <w:r w:rsidR="006379C5"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Вбрасывание мяча из – за боковой линии,  с места и с шагом.</w:t>
            </w:r>
            <w:proofErr w:type="gramEnd"/>
            <w:r w:rsidR="006379C5"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в мини-футбол.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ind w:right="158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Удары по мячу. Удар по летящему мячу внутренней стороной стопы. Удар по летящему мячу средней частью подъема. Вбрасывание мяча с ускорением в различных направлениях.  </w:t>
            </w:r>
            <w:r w:rsidR="00BC794D"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Игра в мин</w:t>
            </w:r>
            <w:proofErr w:type="gramStart"/>
            <w:r w:rsidR="00BC794D"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="00BC794D"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EE5F5E">
        <w:trPr>
          <w:trHeight w:val="5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активным сопротивлением защитника. Удары по воротам указанными способами на точность попадания мячом в цель</w:t>
            </w:r>
            <w:r w:rsidR="00BC794D"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. Игра  мин</w:t>
            </w:r>
            <w:proofErr w:type="gramStart"/>
            <w:r w:rsidR="00BC794D"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="00BC794D"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 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3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правила проведения соревнований. Удары по воротам. Остановка опускающегося мяча внутренней стороной стопы. Игра вратаря. </w:t>
            </w:r>
            <w:r w:rsidR="00BC794D"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Игра  мин</w:t>
            </w:r>
            <w:proofErr w:type="gramStart"/>
            <w:r w:rsidR="00BC794D"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="00BC794D"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4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5648ED">
            <w:pPr>
              <w:spacing w:after="0" w:line="240" w:lineRule="auto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Обманные движения, финты. Финт «ударом» по мячу ногой. Остановка опускающегося мяча внутренней стороной стопы. Комбинации из освоенных элементов техники перемещений и владения мячом. </w:t>
            </w:r>
            <w:r w:rsidR="00BC794D" w:rsidRPr="00C40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  <w:r w:rsidR="00BC794D"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футбол.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BC794D">
        <w:trPr>
          <w:trHeight w:val="238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3FE" w:rsidRPr="00C40272" w:rsidRDefault="00BC794D" w:rsidP="009F39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</w:t>
            </w:r>
            <w:r w:rsidR="009F39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</w:t>
            </w:r>
            <w:r w:rsidR="00C573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379C5"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Легкая атлетика (9</w:t>
            </w:r>
            <w:r w:rsidRPr="00C402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BC794D" w:rsidRPr="00C40272" w:rsidTr="006379C5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CE6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Влияние легкой атлетики на развитие двигательн</w:t>
            </w:r>
            <w:r w:rsidR="004A1981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 xml:space="preserve">ых качеств. ТБ 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 xml:space="preserve"> при проведении занятий легкой атлетикой. </w:t>
            </w: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Низкий старт (30 м). Стартовый разгон. Специальные беговые упражнения. Челночный бег.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6379C5">
        <w:trPr>
          <w:trHeight w:val="22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CE6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Низкий старт. Бег 60 м. Финиширование. Челночный бег. Раз</w:t>
            </w:r>
            <w:r w:rsidR="00CE67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витие скоростно-силовых качеств</w:t>
            </w:r>
            <w:r w:rsidRPr="00C402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 xml:space="preserve"> Самоконтроль при занятиях легкой атлетикой.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EE5F5E">
        <w:trPr>
          <w:trHeight w:val="2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autoSpaceDE w:val="0"/>
              <w:autoSpaceDN w:val="0"/>
              <w:adjustRightInd w:val="0"/>
              <w:spacing w:after="0" w:line="240" w:lineRule="auto"/>
              <w:ind w:right="24" w:hanging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Бег (3000 м - м. и 2000 м - д.). ОРУ. Специальные беговые упражнения. Развитие выносливости.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6379C5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Метание мяча на дальность с 5-6 беговых шагов. ОРУ. Челночный бег. Развитие скоростно-силовых качеств. Биохимическая основа метания.   </w:t>
            </w:r>
            <w:r w:rsidRPr="00C402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ВФСК  «Готов к труду и обороне»: метание.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6379C5">
        <w:trPr>
          <w:trHeight w:val="33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autoSpaceDE w:val="0"/>
              <w:autoSpaceDN w:val="0"/>
              <w:adjustRightInd w:val="0"/>
              <w:spacing w:after="0" w:line="278" w:lineRule="exact"/>
              <w:ind w:right="211" w:hanging="1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Метание гранаты из различных положений. ОРУ. Челночный бег. Развитие скоростно-силовых качеств. 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Соревнования по легкой атлетике, рекорды.</w:t>
            </w:r>
            <w:r w:rsidR="00EE5F5E"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 xml:space="preserve"> Правила проведения соревнований.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6379C5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EE5F5E" w:rsidP="00EE5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0272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Метание гранаты на дальность. Развитие скоростно-силовых качеств.  </w:t>
            </w:r>
            <w:r w:rsidRPr="00C40272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Двукратные и трёхкратные отечественные и зарубежные победители Олимпийских игр. Допинг. Концепция честного спорта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EE5F5E">
        <w:trPr>
          <w:trHeight w:val="34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EE5F5E" w:rsidP="00EE5F5E">
            <w:pPr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 11-13 шагов разбега. Подбор разбега и отталкивание. Челночный бег.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C40272" w:rsidTr="00EE5F5E">
        <w:trPr>
          <w:trHeight w:val="27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EE5F5E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 11-13 шагов разбега. Переход через планку. Челночный бег.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94D" w:rsidRPr="00A007C9" w:rsidTr="0063321D">
        <w:trPr>
          <w:trHeight w:val="85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6379C5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C40272" w:rsidRDefault="00EE5F5E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Прыжок в высоту с 11-13 шагов разбега. Приземление. Челночный бег. Развитие скоростно-силовых качеств.  </w:t>
            </w:r>
            <w:r w:rsidRPr="00C402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Влияние плавания на развитие двигательных качеств. Правила и техника безопасности при проведении занятий по плаванию в открытых водоемах. Самоконтроль при занятиях на воде.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A007C9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2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A007C9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94D" w:rsidRPr="00A007C9" w:rsidRDefault="00BC794D" w:rsidP="00BC79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811D8" w:rsidRDefault="008811D8" w:rsidP="005E57B3"/>
    <w:sectPr w:rsidR="008811D8" w:rsidSect="00CE676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9D0"/>
    <w:rsid w:val="00015BDE"/>
    <w:rsid w:val="00031CE0"/>
    <w:rsid w:val="00096B2E"/>
    <w:rsid w:val="000B7F96"/>
    <w:rsid w:val="000D74E2"/>
    <w:rsid w:val="00141141"/>
    <w:rsid w:val="00196365"/>
    <w:rsid w:val="001C02C3"/>
    <w:rsid w:val="001C5126"/>
    <w:rsid w:val="00203D45"/>
    <w:rsid w:val="00267DA9"/>
    <w:rsid w:val="00290148"/>
    <w:rsid w:val="002B6491"/>
    <w:rsid w:val="002C43E4"/>
    <w:rsid w:val="002E77EE"/>
    <w:rsid w:val="002F0DFC"/>
    <w:rsid w:val="003904B6"/>
    <w:rsid w:val="00397C56"/>
    <w:rsid w:val="003D6D99"/>
    <w:rsid w:val="0041611F"/>
    <w:rsid w:val="00426971"/>
    <w:rsid w:val="004417F1"/>
    <w:rsid w:val="004548BB"/>
    <w:rsid w:val="0049085F"/>
    <w:rsid w:val="004A1981"/>
    <w:rsid w:val="004A6C86"/>
    <w:rsid w:val="004F2692"/>
    <w:rsid w:val="004F4365"/>
    <w:rsid w:val="00556620"/>
    <w:rsid w:val="005648ED"/>
    <w:rsid w:val="005E57B3"/>
    <w:rsid w:val="0063321D"/>
    <w:rsid w:val="006379C5"/>
    <w:rsid w:val="00663B72"/>
    <w:rsid w:val="00703565"/>
    <w:rsid w:val="0071310B"/>
    <w:rsid w:val="0076559F"/>
    <w:rsid w:val="008420BB"/>
    <w:rsid w:val="008811D8"/>
    <w:rsid w:val="008A043A"/>
    <w:rsid w:val="008F2036"/>
    <w:rsid w:val="00906001"/>
    <w:rsid w:val="00940D09"/>
    <w:rsid w:val="00960531"/>
    <w:rsid w:val="009A6EC8"/>
    <w:rsid w:val="009B584B"/>
    <w:rsid w:val="009E334C"/>
    <w:rsid w:val="009F39BB"/>
    <w:rsid w:val="00A05AE8"/>
    <w:rsid w:val="00A1112C"/>
    <w:rsid w:val="00A449D0"/>
    <w:rsid w:val="00A57C86"/>
    <w:rsid w:val="00AB5FA1"/>
    <w:rsid w:val="00AF2944"/>
    <w:rsid w:val="00B27389"/>
    <w:rsid w:val="00B44D19"/>
    <w:rsid w:val="00B52069"/>
    <w:rsid w:val="00B75FB8"/>
    <w:rsid w:val="00BA12C7"/>
    <w:rsid w:val="00BC1E67"/>
    <w:rsid w:val="00BC794D"/>
    <w:rsid w:val="00BD33CD"/>
    <w:rsid w:val="00BE6E0A"/>
    <w:rsid w:val="00C40272"/>
    <w:rsid w:val="00C504D8"/>
    <w:rsid w:val="00C5289C"/>
    <w:rsid w:val="00C568BF"/>
    <w:rsid w:val="00C573FE"/>
    <w:rsid w:val="00C7038E"/>
    <w:rsid w:val="00C820B1"/>
    <w:rsid w:val="00CB26D2"/>
    <w:rsid w:val="00CC5244"/>
    <w:rsid w:val="00CE6767"/>
    <w:rsid w:val="00CF235A"/>
    <w:rsid w:val="00D0657C"/>
    <w:rsid w:val="00D06E94"/>
    <w:rsid w:val="00D110C2"/>
    <w:rsid w:val="00D518D0"/>
    <w:rsid w:val="00D664CA"/>
    <w:rsid w:val="00D97237"/>
    <w:rsid w:val="00E95399"/>
    <w:rsid w:val="00EE5F5E"/>
    <w:rsid w:val="00F13AF7"/>
    <w:rsid w:val="00F50E22"/>
    <w:rsid w:val="00F615AE"/>
    <w:rsid w:val="00F8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8">
    <w:name w:val="Font Style58"/>
    <w:rsid w:val="00BC794D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BC794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9">
    <w:name w:val="Font Style49"/>
    <w:rsid w:val="00BC794D"/>
    <w:rPr>
      <w:rFonts w:ascii="Times New Roman" w:hAnsi="Times New Roman" w:cs="Times New Roman" w:hint="default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40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27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F39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8">
    <w:name w:val="Font Style58"/>
    <w:rsid w:val="00BC794D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BC794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9">
    <w:name w:val="Font Style49"/>
    <w:rsid w:val="00BC794D"/>
    <w:rPr>
      <w:rFonts w:ascii="Times New Roman" w:hAnsi="Times New Roman" w:cs="Times New Roman" w:hint="default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40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27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F39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2840</Words>
  <Characters>16189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2021-09-01T19:14:00Z</cp:lastPrinted>
  <dcterms:created xsi:type="dcterms:W3CDTF">2021-02-01T18:29:00Z</dcterms:created>
  <dcterms:modified xsi:type="dcterms:W3CDTF">2021-09-22T16:24:00Z</dcterms:modified>
</cp:coreProperties>
</file>